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91FB3" w14:textId="77777777" w:rsidR="00A35267" w:rsidRPr="005D2DD1" w:rsidRDefault="00A35267" w:rsidP="00A35267">
      <w:pPr>
        <w:rPr>
          <w:rFonts w:ascii="Georgia" w:eastAsia="Arial Unicode MS" w:hAnsi="Georgia"/>
          <w:color w:val="000000"/>
          <w:u w:color="000000"/>
        </w:rPr>
      </w:pPr>
      <w:r w:rsidRPr="005D2DD1">
        <w:rPr>
          <w:rFonts w:ascii="Georgia" w:eastAsia="Arial Unicode MS" w:hAnsi="Georgia"/>
          <w:color w:val="000000"/>
          <w:u w:color="000000"/>
        </w:rPr>
        <w:t xml:space="preserve">Soprano Erin Wall is </w:t>
      </w:r>
      <w:r w:rsidR="00BD1F93">
        <w:rPr>
          <w:rFonts w:ascii="Georgia" w:eastAsia="Arial Unicode MS" w:hAnsi="Georgia"/>
          <w:color w:val="000000"/>
          <w:u w:color="000000"/>
        </w:rPr>
        <w:t>acclaimed for her musicality and versatility,</w:t>
      </w:r>
      <w:bookmarkStart w:id="0" w:name="_GoBack"/>
      <w:bookmarkEnd w:id="0"/>
      <w:r w:rsidRPr="005D2DD1">
        <w:rPr>
          <w:rFonts w:ascii="Georgia" w:eastAsia="Arial Unicode MS" w:hAnsi="Georgia"/>
          <w:color w:val="000000"/>
          <w:u w:color="000000"/>
        </w:rPr>
        <w:t xml:space="preserve"> with an extensive opera and concert repertoire that spans three centuries from Mozart and Beethoven to Britten and Strauss.  She h</w:t>
      </w:r>
      <w:r w:rsidR="00FC6D69">
        <w:rPr>
          <w:rFonts w:ascii="Georgia" w:eastAsia="Arial Unicode MS" w:hAnsi="Georgia"/>
          <w:color w:val="000000"/>
          <w:u w:color="000000"/>
        </w:rPr>
        <w:t>as sung leading roles in</w:t>
      </w:r>
      <w:r w:rsidRPr="005D2DD1">
        <w:rPr>
          <w:rFonts w:ascii="Georgia" w:eastAsia="Arial Unicode MS" w:hAnsi="Georgia"/>
          <w:color w:val="000000"/>
          <w:u w:color="000000"/>
        </w:rPr>
        <w:t xml:space="preserve"> the world's great opera houses, including the Metropolitan Opera, La </w:t>
      </w:r>
      <w:proofErr w:type="spellStart"/>
      <w:r w:rsidRPr="005D2DD1">
        <w:rPr>
          <w:rFonts w:ascii="Georgia" w:eastAsia="Arial Unicode MS" w:hAnsi="Georgia"/>
          <w:color w:val="000000"/>
          <w:u w:color="000000"/>
        </w:rPr>
        <w:t>Scala</w:t>
      </w:r>
      <w:proofErr w:type="spellEnd"/>
      <w:r w:rsidRPr="005D2DD1">
        <w:rPr>
          <w:rFonts w:ascii="Georgia" w:eastAsia="Arial Unicode MS" w:hAnsi="Georgia"/>
          <w:color w:val="000000"/>
          <w:u w:color="000000"/>
        </w:rPr>
        <w:t xml:space="preserve">, the Vienna </w:t>
      </w:r>
      <w:proofErr w:type="spellStart"/>
      <w:r w:rsidRPr="005D2DD1">
        <w:rPr>
          <w:rFonts w:ascii="Georgia" w:eastAsia="Arial Unicode MS" w:hAnsi="Georgia"/>
          <w:color w:val="000000"/>
          <w:u w:color="000000"/>
        </w:rPr>
        <w:t>Staatsoper</w:t>
      </w:r>
      <w:proofErr w:type="spellEnd"/>
      <w:r w:rsidRPr="005D2DD1">
        <w:rPr>
          <w:rFonts w:ascii="Georgia" w:eastAsia="Arial Unicode MS" w:hAnsi="Georgia"/>
          <w:color w:val="000000"/>
          <w:u w:color="000000"/>
        </w:rPr>
        <w:t xml:space="preserve">, </w:t>
      </w:r>
      <w:proofErr w:type="spellStart"/>
      <w:r w:rsidRPr="005D2DD1">
        <w:rPr>
          <w:rFonts w:ascii="Georgia" w:eastAsia="Arial Unicode MS" w:hAnsi="Georgia"/>
          <w:color w:val="000000"/>
          <w:u w:color="000000"/>
        </w:rPr>
        <w:t>Opéra</w:t>
      </w:r>
      <w:proofErr w:type="spellEnd"/>
      <w:r w:rsidRPr="005D2DD1">
        <w:rPr>
          <w:rFonts w:ascii="Georgia" w:eastAsia="Arial Unicode MS" w:hAnsi="Georgia"/>
          <w:color w:val="000000"/>
          <w:u w:color="000000"/>
        </w:rPr>
        <w:t xml:space="preserve"> National de Paris, and Lyric Opera of Chicago, and appears in concert with leading symphony orchestras</w:t>
      </w:r>
      <w:r w:rsidR="00FC6D69">
        <w:rPr>
          <w:rFonts w:ascii="Georgia" w:eastAsia="Arial Unicode MS" w:hAnsi="Georgia"/>
          <w:color w:val="000000"/>
          <w:u w:color="000000"/>
        </w:rPr>
        <w:t xml:space="preserve"> and conductors</w:t>
      </w:r>
      <w:r w:rsidRPr="005D2DD1">
        <w:rPr>
          <w:rFonts w:ascii="Georgia" w:eastAsia="Arial Unicode MS" w:hAnsi="Georgia"/>
          <w:color w:val="000000"/>
          <w:u w:color="000000"/>
        </w:rPr>
        <w:t xml:space="preserve"> worldwide.</w:t>
      </w:r>
    </w:p>
    <w:p w14:paraId="19D1DF3C" w14:textId="77777777" w:rsidR="00113370" w:rsidRDefault="00A35267" w:rsidP="00A35267">
      <w:pPr>
        <w:rPr>
          <w:rFonts w:ascii="Georgia" w:eastAsia="Arial Unicode MS" w:hAnsi="Georgia"/>
          <w:color w:val="000000"/>
          <w:u w:color="000000"/>
        </w:rPr>
      </w:pPr>
      <w:r w:rsidRPr="005D2DD1">
        <w:rPr>
          <w:rFonts w:ascii="Georgia" w:eastAsia="Arial Unicode MS" w:hAnsi="Georgia"/>
          <w:color w:val="000000"/>
          <w:u w:color="000000"/>
        </w:rPr>
        <w:t>Recent career highlights include</w:t>
      </w:r>
      <w:r w:rsidR="00113370">
        <w:rPr>
          <w:rFonts w:ascii="Georgia" w:eastAsia="Arial Unicode MS" w:hAnsi="Georgia"/>
          <w:color w:val="000000"/>
          <w:u w:color="000000"/>
        </w:rPr>
        <w:t xml:space="preserve"> the title role in Strauss’ </w:t>
      </w:r>
      <w:proofErr w:type="spellStart"/>
      <w:r w:rsidR="00113370" w:rsidRPr="00113370">
        <w:rPr>
          <w:rFonts w:ascii="Georgia" w:eastAsia="Arial Unicode MS" w:hAnsi="Georgia"/>
          <w:i/>
          <w:color w:val="000000"/>
          <w:u w:color="000000"/>
        </w:rPr>
        <w:t>Arabella</w:t>
      </w:r>
      <w:proofErr w:type="spellEnd"/>
      <w:r w:rsidR="00113370">
        <w:rPr>
          <w:rFonts w:ascii="Georgia" w:eastAsia="Arial Unicode MS" w:hAnsi="Georgia"/>
          <w:color w:val="000000"/>
          <w:u w:color="000000"/>
        </w:rPr>
        <w:t xml:space="preserve"> and Helena in Britten’s </w:t>
      </w:r>
      <w:r w:rsidR="00113370" w:rsidRPr="00113370">
        <w:rPr>
          <w:rFonts w:ascii="Georgia" w:eastAsia="Arial Unicode MS" w:hAnsi="Georgia"/>
          <w:i/>
          <w:color w:val="000000"/>
          <w:u w:color="000000"/>
        </w:rPr>
        <w:t>A Midsummer Night’s Dream</w:t>
      </w:r>
      <w:r w:rsidR="00113370">
        <w:rPr>
          <w:rFonts w:ascii="Georgia" w:eastAsia="Arial Unicode MS" w:hAnsi="Georgia"/>
          <w:color w:val="000000"/>
          <w:u w:color="000000"/>
        </w:rPr>
        <w:t xml:space="preserve"> with the Metropolitan Opera;</w:t>
      </w:r>
      <w:r w:rsidRPr="005D2DD1">
        <w:rPr>
          <w:rFonts w:ascii="Georgia" w:eastAsia="Arial Unicode MS" w:hAnsi="Georgia"/>
          <w:color w:val="000000"/>
          <w:u w:color="000000"/>
        </w:rPr>
        <w:t xml:space="preserve"> a highly acclaimed debut as </w:t>
      </w:r>
      <w:proofErr w:type="spellStart"/>
      <w:r w:rsidRPr="005D2DD1">
        <w:rPr>
          <w:rFonts w:ascii="Georgia" w:eastAsia="Arial Unicode MS" w:hAnsi="Georgia"/>
          <w:color w:val="000000"/>
          <w:u w:color="000000"/>
        </w:rPr>
        <w:t>Clémence</w:t>
      </w:r>
      <w:proofErr w:type="spellEnd"/>
      <w:r w:rsidRPr="005D2DD1">
        <w:rPr>
          <w:rFonts w:ascii="Georgia" w:eastAsia="Arial Unicode MS" w:hAnsi="Georgia"/>
          <w:color w:val="000000"/>
          <w:u w:color="000000"/>
        </w:rPr>
        <w:t xml:space="preserve"> in </w:t>
      </w:r>
      <w:proofErr w:type="spellStart"/>
      <w:r w:rsidRPr="00113370">
        <w:rPr>
          <w:rFonts w:ascii="Georgia" w:eastAsia="Arial Unicode MS" w:hAnsi="Georgia"/>
          <w:i/>
          <w:color w:val="000000"/>
          <w:u w:color="000000"/>
        </w:rPr>
        <w:t>L’amour</w:t>
      </w:r>
      <w:proofErr w:type="spellEnd"/>
      <w:r w:rsidRPr="00113370">
        <w:rPr>
          <w:rFonts w:ascii="Georgia" w:eastAsia="Arial Unicode MS" w:hAnsi="Georgia"/>
          <w:i/>
          <w:color w:val="000000"/>
          <w:u w:color="000000"/>
        </w:rPr>
        <w:t xml:space="preserve"> de loin</w:t>
      </w:r>
      <w:r w:rsidRPr="005D2DD1">
        <w:rPr>
          <w:rFonts w:ascii="Georgia" w:eastAsia="Arial Unicode MS" w:hAnsi="Georgia"/>
          <w:color w:val="000000"/>
          <w:u w:color="000000"/>
        </w:rPr>
        <w:t xml:space="preserve"> with the</w:t>
      </w:r>
      <w:r w:rsidR="00113370">
        <w:rPr>
          <w:rFonts w:ascii="Georgia" w:eastAsia="Arial Unicode MS" w:hAnsi="Georgia"/>
          <w:color w:val="000000"/>
          <w:u w:color="000000"/>
        </w:rPr>
        <w:t xml:space="preserve"> Canadian Opera Company in 2012;</w:t>
      </w:r>
      <w:r w:rsidRPr="005D2DD1">
        <w:rPr>
          <w:rFonts w:ascii="Georgia" w:eastAsia="Arial Unicode MS" w:hAnsi="Georgia"/>
          <w:color w:val="000000"/>
          <w:u w:color="000000"/>
        </w:rPr>
        <w:t xml:space="preserve"> the title role in </w:t>
      </w:r>
      <w:r w:rsidRPr="00113370">
        <w:rPr>
          <w:rFonts w:ascii="Georgia" w:eastAsia="Arial Unicode MS" w:hAnsi="Georgia"/>
          <w:i/>
          <w:color w:val="000000"/>
          <w:u w:color="000000"/>
        </w:rPr>
        <w:t>Thaïs</w:t>
      </w:r>
      <w:r w:rsidR="00113370">
        <w:rPr>
          <w:rFonts w:ascii="Georgia" w:eastAsia="Arial Unicode MS" w:hAnsi="Georgia"/>
          <w:color w:val="000000"/>
          <w:u w:color="000000"/>
        </w:rPr>
        <w:t xml:space="preserve"> at the Edinburgh Festival;</w:t>
      </w:r>
      <w:r w:rsidRPr="005D2DD1">
        <w:rPr>
          <w:rFonts w:ascii="Georgia" w:eastAsia="Arial Unicode MS" w:hAnsi="Georgia"/>
          <w:color w:val="000000"/>
          <w:u w:color="000000"/>
        </w:rPr>
        <w:t xml:space="preserve"> </w:t>
      </w:r>
      <w:r w:rsidR="00113370">
        <w:rPr>
          <w:rFonts w:ascii="Georgia" w:eastAsia="Arial Unicode MS" w:hAnsi="Georgia"/>
          <w:color w:val="000000"/>
          <w:u w:color="000000"/>
        </w:rPr>
        <w:t>and the 50</w:t>
      </w:r>
      <w:r w:rsidR="00113370" w:rsidRPr="00113370">
        <w:rPr>
          <w:rFonts w:ascii="Georgia" w:eastAsia="Arial Unicode MS" w:hAnsi="Georgia"/>
          <w:color w:val="000000"/>
          <w:u w:color="000000"/>
          <w:vertAlign w:val="superscript"/>
        </w:rPr>
        <w:t>th</w:t>
      </w:r>
      <w:r w:rsidR="00113370">
        <w:rPr>
          <w:rFonts w:ascii="Georgia" w:eastAsia="Arial Unicode MS" w:hAnsi="Georgia"/>
          <w:color w:val="000000"/>
          <w:u w:color="000000"/>
        </w:rPr>
        <w:t xml:space="preserve"> Anniversary performance of Britten’s </w:t>
      </w:r>
      <w:r w:rsidR="00113370" w:rsidRPr="00113370">
        <w:rPr>
          <w:rFonts w:ascii="Georgia" w:eastAsia="Arial Unicode MS" w:hAnsi="Georgia"/>
          <w:i/>
          <w:color w:val="000000"/>
          <w:u w:color="000000"/>
        </w:rPr>
        <w:t>War Requiem</w:t>
      </w:r>
      <w:r w:rsidR="00113370">
        <w:rPr>
          <w:rFonts w:ascii="Georgia" w:eastAsia="Arial Unicode MS" w:hAnsi="Georgia"/>
          <w:color w:val="000000"/>
          <w:u w:color="000000"/>
        </w:rPr>
        <w:t xml:space="preserve"> with the City Of Birmingham Symphony Orchestra led by </w:t>
      </w:r>
      <w:proofErr w:type="spellStart"/>
      <w:r w:rsidR="00113370">
        <w:rPr>
          <w:rFonts w:ascii="Georgia" w:eastAsia="Arial Unicode MS" w:hAnsi="Georgia"/>
          <w:color w:val="000000"/>
          <w:u w:color="000000"/>
        </w:rPr>
        <w:t>Andris</w:t>
      </w:r>
      <w:proofErr w:type="spellEnd"/>
      <w:r w:rsidR="00113370">
        <w:rPr>
          <w:rFonts w:ascii="Georgia" w:eastAsia="Arial Unicode MS" w:hAnsi="Georgia"/>
          <w:color w:val="000000"/>
          <w:u w:color="000000"/>
        </w:rPr>
        <w:t xml:space="preserve"> Nelsons at Coventry Cathedral. Ms. Wall has recently sung Beethoven’s 9</w:t>
      </w:r>
      <w:r w:rsidR="00113370" w:rsidRPr="00113370">
        <w:rPr>
          <w:rFonts w:ascii="Georgia" w:eastAsia="Arial Unicode MS" w:hAnsi="Georgia"/>
          <w:color w:val="000000"/>
          <w:u w:color="000000"/>
          <w:vertAlign w:val="superscript"/>
        </w:rPr>
        <w:t>th</w:t>
      </w:r>
      <w:r w:rsidR="00113370">
        <w:rPr>
          <w:rFonts w:ascii="Georgia" w:eastAsia="Arial Unicode MS" w:hAnsi="Georgia"/>
          <w:color w:val="000000"/>
          <w:u w:color="000000"/>
        </w:rPr>
        <w:t xml:space="preserve"> Symphony with th</w:t>
      </w:r>
      <w:r w:rsidR="00FC6D69">
        <w:rPr>
          <w:rFonts w:ascii="Georgia" w:eastAsia="Arial Unicode MS" w:hAnsi="Georgia"/>
          <w:color w:val="000000"/>
          <w:u w:color="000000"/>
        </w:rPr>
        <w:t xml:space="preserve">e Boston Symphony under </w:t>
      </w:r>
      <w:proofErr w:type="spellStart"/>
      <w:r w:rsidR="00FC6D69">
        <w:rPr>
          <w:rFonts w:ascii="Georgia" w:eastAsia="Arial Unicode MS" w:hAnsi="Georgia"/>
          <w:color w:val="000000"/>
          <w:u w:color="000000"/>
        </w:rPr>
        <w:t>Haitink</w:t>
      </w:r>
      <w:proofErr w:type="spellEnd"/>
      <w:r w:rsidR="00FC6D69">
        <w:rPr>
          <w:rFonts w:ascii="Georgia" w:eastAsia="Arial Unicode MS" w:hAnsi="Georgia"/>
          <w:color w:val="000000"/>
          <w:u w:color="000000"/>
        </w:rPr>
        <w:t xml:space="preserve"> and</w:t>
      </w:r>
      <w:r w:rsidR="00113370">
        <w:rPr>
          <w:rFonts w:ascii="Georgia" w:eastAsia="Arial Unicode MS" w:hAnsi="Georgia"/>
          <w:color w:val="000000"/>
          <w:u w:color="000000"/>
        </w:rPr>
        <w:t xml:space="preserve"> Vienna Philharmonic under </w:t>
      </w:r>
      <w:proofErr w:type="spellStart"/>
      <w:r w:rsidR="00113370">
        <w:rPr>
          <w:rFonts w:ascii="Georgia" w:eastAsia="Arial Unicode MS" w:hAnsi="Georgia"/>
          <w:color w:val="000000"/>
          <w:u w:color="000000"/>
        </w:rPr>
        <w:t>Thielemann</w:t>
      </w:r>
      <w:proofErr w:type="spellEnd"/>
      <w:r w:rsidR="00113370">
        <w:rPr>
          <w:rFonts w:ascii="Georgia" w:eastAsia="Arial Unicode MS" w:hAnsi="Georgia"/>
          <w:color w:val="000000"/>
          <w:u w:color="000000"/>
        </w:rPr>
        <w:t xml:space="preserve">, </w:t>
      </w:r>
      <w:r w:rsidR="00FC6D69">
        <w:rPr>
          <w:rFonts w:ascii="Georgia" w:eastAsia="Arial Unicode MS" w:hAnsi="Georgia"/>
          <w:color w:val="000000"/>
          <w:u w:color="000000"/>
        </w:rPr>
        <w:t>and Mahler’s 8</w:t>
      </w:r>
      <w:r w:rsidR="00FC6D69" w:rsidRPr="00FC6D69">
        <w:rPr>
          <w:rFonts w:ascii="Georgia" w:eastAsia="Arial Unicode MS" w:hAnsi="Georgia"/>
          <w:color w:val="000000"/>
          <w:u w:color="000000"/>
          <w:vertAlign w:val="superscript"/>
        </w:rPr>
        <w:t>th</w:t>
      </w:r>
      <w:r w:rsidR="00FC6D69">
        <w:rPr>
          <w:rFonts w:ascii="Georgia" w:eastAsia="Arial Unicode MS" w:hAnsi="Georgia"/>
          <w:color w:val="000000"/>
          <w:u w:color="000000"/>
        </w:rPr>
        <w:t xml:space="preserve"> Symphony with the </w:t>
      </w:r>
      <w:proofErr w:type="spellStart"/>
      <w:r w:rsidR="00FC6D69">
        <w:rPr>
          <w:rFonts w:ascii="Georgia" w:eastAsia="Arial Unicode MS" w:hAnsi="Georgia"/>
          <w:color w:val="000000"/>
          <w:u w:color="000000"/>
        </w:rPr>
        <w:t>Hessischer</w:t>
      </w:r>
      <w:proofErr w:type="spellEnd"/>
      <w:r w:rsidR="00FC6D69">
        <w:rPr>
          <w:rFonts w:ascii="Georgia" w:eastAsia="Arial Unicode MS" w:hAnsi="Georgia"/>
          <w:color w:val="000000"/>
          <w:u w:color="000000"/>
        </w:rPr>
        <w:t xml:space="preserve"> </w:t>
      </w:r>
      <w:proofErr w:type="spellStart"/>
      <w:r w:rsidR="00FC6D69">
        <w:rPr>
          <w:rFonts w:ascii="Georgia" w:eastAsia="Arial Unicode MS" w:hAnsi="Georgia"/>
          <w:color w:val="000000"/>
          <w:u w:color="000000"/>
        </w:rPr>
        <w:t>Rundfunk</w:t>
      </w:r>
      <w:proofErr w:type="spellEnd"/>
      <w:r w:rsidR="00FC6D69">
        <w:rPr>
          <w:rFonts w:ascii="Georgia" w:eastAsia="Arial Unicode MS" w:hAnsi="Georgia"/>
          <w:color w:val="000000"/>
          <w:u w:color="000000"/>
        </w:rPr>
        <w:t xml:space="preserve"> under </w:t>
      </w:r>
      <w:proofErr w:type="spellStart"/>
      <w:r w:rsidR="00FC6D69">
        <w:rPr>
          <w:rFonts w:ascii="Georgia" w:eastAsia="Arial Unicode MS" w:hAnsi="Georgia"/>
          <w:color w:val="000000"/>
          <w:u w:color="000000"/>
        </w:rPr>
        <w:t>Paavo</w:t>
      </w:r>
      <w:proofErr w:type="spellEnd"/>
      <w:r w:rsidR="00FC6D69">
        <w:rPr>
          <w:rFonts w:ascii="Georgia" w:eastAsia="Arial Unicode MS" w:hAnsi="Georgia"/>
          <w:color w:val="000000"/>
          <w:u w:color="000000"/>
        </w:rPr>
        <w:t xml:space="preserve"> </w:t>
      </w:r>
      <w:proofErr w:type="spellStart"/>
      <w:r w:rsidR="00FC6D69">
        <w:rPr>
          <w:rFonts w:ascii="Georgia" w:eastAsia="Arial Unicode MS" w:hAnsi="Georgia"/>
          <w:color w:val="000000"/>
          <w:u w:color="000000"/>
        </w:rPr>
        <w:t>Järvi</w:t>
      </w:r>
      <w:proofErr w:type="spellEnd"/>
      <w:r w:rsidR="00FC6D69">
        <w:rPr>
          <w:rFonts w:ascii="Georgia" w:eastAsia="Arial Unicode MS" w:hAnsi="Georgia"/>
          <w:color w:val="000000"/>
          <w:u w:color="000000"/>
        </w:rPr>
        <w:t xml:space="preserve">, Houston Symphony under </w:t>
      </w:r>
      <w:proofErr w:type="spellStart"/>
      <w:r w:rsidR="00FC6D69">
        <w:rPr>
          <w:rFonts w:ascii="Georgia" w:eastAsia="Arial Unicode MS" w:hAnsi="Georgia"/>
          <w:color w:val="000000"/>
          <w:u w:color="000000"/>
        </w:rPr>
        <w:t>Eschenbach</w:t>
      </w:r>
      <w:proofErr w:type="spellEnd"/>
      <w:r w:rsidR="00FC6D69">
        <w:rPr>
          <w:rFonts w:ascii="Georgia" w:eastAsia="Arial Unicode MS" w:hAnsi="Georgia"/>
          <w:color w:val="000000"/>
          <w:u w:color="000000"/>
        </w:rPr>
        <w:t xml:space="preserve">, and NHK Philharmonic under </w:t>
      </w:r>
      <w:proofErr w:type="spellStart"/>
      <w:r w:rsidR="00FC6D69">
        <w:rPr>
          <w:rFonts w:ascii="Georgia" w:eastAsia="Arial Unicode MS" w:hAnsi="Georgia"/>
          <w:color w:val="000000"/>
          <w:u w:color="000000"/>
        </w:rPr>
        <w:t>Dutoit</w:t>
      </w:r>
      <w:proofErr w:type="spellEnd"/>
      <w:r w:rsidR="00FC6D69">
        <w:rPr>
          <w:rFonts w:ascii="Georgia" w:eastAsia="Arial Unicode MS" w:hAnsi="Georgia"/>
          <w:color w:val="000000"/>
          <w:u w:color="000000"/>
        </w:rPr>
        <w:t>.</w:t>
      </w:r>
    </w:p>
    <w:p w14:paraId="236DC608" w14:textId="77777777" w:rsidR="00A35267" w:rsidRPr="005D2DD1" w:rsidRDefault="00113370" w:rsidP="00A35267">
      <w:pPr>
        <w:rPr>
          <w:rFonts w:ascii="Georgia" w:eastAsia="Arial Unicode MS" w:hAnsi="Georgia"/>
          <w:color w:val="000000"/>
          <w:u w:color="000000"/>
        </w:rPr>
      </w:pPr>
      <w:r>
        <w:rPr>
          <w:rFonts w:ascii="Georgia" w:eastAsia="Arial Unicode MS" w:hAnsi="Georgia"/>
          <w:color w:val="000000"/>
          <w:u w:color="000000"/>
        </w:rPr>
        <w:t xml:space="preserve">Ms. Wall’s discography includes </w:t>
      </w:r>
      <w:r w:rsidR="00BD1F93">
        <w:rPr>
          <w:rFonts w:ascii="Georgia" w:eastAsia="Arial Unicode MS" w:hAnsi="Georgia"/>
          <w:color w:val="000000"/>
          <w:u w:color="000000"/>
        </w:rPr>
        <w:t xml:space="preserve">Strauss’ </w:t>
      </w:r>
      <w:proofErr w:type="spellStart"/>
      <w:r w:rsidR="00BD1F93">
        <w:rPr>
          <w:rFonts w:ascii="Georgia" w:eastAsia="Arial Unicode MS" w:hAnsi="Georgia"/>
          <w:color w:val="000000"/>
          <w:u w:color="000000"/>
        </w:rPr>
        <w:t>Vier</w:t>
      </w:r>
      <w:proofErr w:type="spellEnd"/>
      <w:r w:rsidR="00BD1F93">
        <w:rPr>
          <w:rFonts w:ascii="Georgia" w:eastAsia="Arial Unicode MS" w:hAnsi="Georgia"/>
          <w:color w:val="000000"/>
          <w:u w:color="000000"/>
        </w:rPr>
        <w:t xml:space="preserve"> </w:t>
      </w:r>
      <w:proofErr w:type="spellStart"/>
      <w:r w:rsidR="00BD1F93">
        <w:rPr>
          <w:rFonts w:ascii="Georgia" w:eastAsia="Arial Unicode MS" w:hAnsi="Georgia"/>
          <w:color w:val="000000"/>
          <w:u w:color="000000"/>
        </w:rPr>
        <w:t>Letzte</w:t>
      </w:r>
      <w:proofErr w:type="spellEnd"/>
      <w:r w:rsidR="00BD1F93">
        <w:rPr>
          <w:rFonts w:ascii="Georgia" w:eastAsia="Arial Unicode MS" w:hAnsi="Georgia"/>
          <w:color w:val="000000"/>
          <w:u w:color="000000"/>
        </w:rPr>
        <w:t xml:space="preserve"> Lieder with the Melbourne symphony, conducted by Sir Andrew Davis, </w:t>
      </w:r>
      <w:r>
        <w:rPr>
          <w:rFonts w:ascii="Georgia" w:eastAsia="Arial Unicode MS" w:hAnsi="Georgia"/>
          <w:color w:val="000000"/>
          <w:u w:color="000000"/>
        </w:rPr>
        <w:t>Mahler’s 8</w:t>
      </w:r>
      <w:r w:rsidRPr="00113370">
        <w:rPr>
          <w:rFonts w:ascii="Georgia" w:eastAsia="Arial Unicode MS" w:hAnsi="Georgia"/>
          <w:color w:val="000000"/>
          <w:u w:color="000000"/>
          <w:vertAlign w:val="superscript"/>
        </w:rPr>
        <w:t>th</w:t>
      </w:r>
      <w:r>
        <w:rPr>
          <w:rFonts w:ascii="Georgia" w:eastAsia="Arial Unicode MS" w:hAnsi="Georgia"/>
          <w:color w:val="000000"/>
          <w:u w:color="000000"/>
        </w:rPr>
        <w:t xml:space="preserve"> Symphony with the Berlin </w:t>
      </w:r>
      <w:proofErr w:type="spellStart"/>
      <w:r>
        <w:rPr>
          <w:rFonts w:ascii="Georgia" w:eastAsia="Arial Unicode MS" w:hAnsi="Georgia"/>
          <w:color w:val="000000"/>
          <w:u w:color="000000"/>
        </w:rPr>
        <w:t>Staatskapelle</w:t>
      </w:r>
      <w:proofErr w:type="spellEnd"/>
      <w:r>
        <w:rPr>
          <w:rFonts w:ascii="Georgia" w:eastAsia="Arial Unicode MS" w:hAnsi="Georgia"/>
          <w:color w:val="000000"/>
          <w:u w:color="000000"/>
        </w:rPr>
        <w:t xml:space="preserve"> conducted by Boulez and the GRAMMY™ winning recording of the same work with the San Francisco Symphony and Michael </w:t>
      </w:r>
      <w:proofErr w:type="spellStart"/>
      <w:r>
        <w:rPr>
          <w:rFonts w:ascii="Georgia" w:eastAsia="Arial Unicode MS" w:hAnsi="Georgia"/>
          <w:color w:val="000000"/>
          <w:u w:color="000000"/>
        </w:rPr>
        <w:t>Tilson</w:t>
      </w:r>
      <w:proofErr w:type="spellEnd"/>
      <w:r>
        <w:rPr>
          <w:rFonts w:ascii="Georgia" w:eastAsia="Arial Unicode MS" w:hAnsi="Georgia"/>
          <w:color w:val="000000"/>
          <w:u w:color="000000"/>
        </w:rPr>
        <w:t xml:space="preserve"> Thomas. She has recorded Beethoven’s 9</w:t>
      </w:r>
      <w:r w:rsidRPr="00113370">
        <w:rPr>
          <w:rFonts w:ascii="Georgia" w:eastAsia="Arial Unicode MS" w:hAnsi="Georgia"/>
          <w:color w:val="000000"/>
          <w:u w:color="000000"/>
          <w:vertAlign w:val="superscript"/>
        </w:rPr>
        <w:t>th</w:t>
      </w:r>
      <w:r>
        <w:rPr>
          <w:rFonts w:ascii="Georgia" w:eastAsia="Arial Unicode MS" w:hAnsi="Georgia"/>
          <w:color w:val="000000"/>
          <w:u w:color="000000"/>
        </w:rPr>
        <w:t xml:space="preserve"> Symphony with the San Francisco and Montréal symphonies, and sings </w:t>
      </w:r>
      <w:proofErr w:type="spellStart"/>
      <w:r>
        <w:rPr>
          <w:rFonts w:ascii="Georgia" w:eastAsia="Arial Unicode MS" w:hAnsi="Georgia"/>
          <w:color w:val="000000"/>
          <w:u w:color="000000"/>
        </w:rPr>
        <w:t>Fiordiligi</w:t>
      </w:r>
      <w:proofErr w:type="spellEnd"/>
      <w:r>
        <w:rPr>
          <w:rFonts w:ascii="Georgia" w:eastAsia="Arial Unicode MS" w:hAnsi="Georgia"/>
          <w:color w:val="000000"/>
          <w:u w:color="000000"/>
        </w:rPr>
        <w:t xml:space="preserve"> in </w:t>
      </w:r>
      <w:proofErr w:type="spellStart"/>
      <w:r>
        <w:rPr>
          <w:rFonts w:ascii="Georgia" w:eastAsia="Arial Unicode MS" w:hAnsi="Georgia"/>
          <w:color w:val="000000"/>
          <w:u w:color="000000"/>
        </w:rPr>
        <w:t>Così</w:t>
      </w:r>
      <w:proofErr w:type="spellEnd"/>
      <w:r>
        <w:rPr>
          <w:rFonts w:ascii="Georgia" w:eastAsia="Arial Unicode MS" w:hAnsi="Georgia"/>
          <w:color w:val="000000"/>
          <w:u w:color="000000"/>
        </w:rPr>
        <w:t xml:space="preserve"> fan </w:t>
      </w:r>
      <w:proofErr w:type="spellStart"/>
      <w:r>
        <w:rPr>
          <w:rFonts w:ascii="Georgia" w:eastAsia="Arial Unicode MS" w:hAnsi="Georgia"/>
          <w:color w:val="000000"/>
          <w:u w:color="000000"/>
        </w:rPr>
        <w:t>tutte</w:t>
      </w:r>
      <w:proofErr w:type="spellEnd"/>
      <w:r>
        <w:rPr>
          <w:rFonts w:ascii="Georgia" w:eastAsia="Arial Unicode MS" w:hAnsi="Georgia"/>
          <w:color w:val="000000"/>
          <w:u w:color="000000"/>
        </w:rPr>
        <w:t xml:space="preserve"> on DVD, recorded live at Aix-en-Provence.</w:t>
      </w:r>
    </w:p>
    <w:p w14:paraId="4552F474" w14:textId="77777777" w:rsidR="00113370" w:rsidRDefault="00113370"/>
    <w:sectPr w:rsidR="00113370" w:rsidSect="001133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67"/>
    <w:rsid w:val="00113370"/>
    <w:rsid w:val="00445C81"/>
    <w:rsid w:val="00A35267"/>
    <w:rsid w:val="00BD1F93"/>
    <w:rsid w:val="00EF671C"/>
    <w:rsid w:val="00FC6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80B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Wall</dc:creator>
  <cp:keywords/>
  <cp:lastModifiedBy>Erin Wall</cp:lastModifiedBy>
  <cp:revision>2</cp:revision>
  <dcterms:created xsi:type="dcterms:W3CDTF">2015-01-11T12:12:00Z</dcterms:created>
  <dcterms:modified xsi:type="dcterms:W3CDTF">2015-01-11T12:12:00Z</dcterms:modified>
</cp:coreProperties>
</file>